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9" w:rsidRDefault="00E105F9" w:rsidP="00E105F9">
      <w:pPr>
        <w:spacing w:after="20"/>
        <w:ind w:left="691"/>
        <w:jc w:val="center"/>
      </w:pPr>
    </w:p>
    <w:p w:rsidR="00E105F9" w:rsidRDefault="00E105F9" w:rsidP="00E105F9">
      <w:pPr>
        <w:spacing w:after="11" w:line="269" w:lineRule="auto"/>
        <w:ind w:left="1681" w:right="1042" w:hanging="10"/>
        <w:jc w:val="center"/>
      </w:pPr>
      <w:r>
        <w:rPr>
          <w:rFonts w:ascii="Times New Roman" w:eastAsia="Times New Roman" w:hAnsi="Times New Roman" w:cs="Times New Roman"/>
          <w:sz w:val="24"/>
        </w:rPr>
        <w:t>ГРАФИК</w:t>
      </w:r>
    </w:p>
    <w:p w:rsidR="00CE5306" w:rsidRDefault="00E105F9" w:rsidP="00E105F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посещений столовой комиссией родительского контроля в апреле 2022 года</w:t>
      </w:r>
    </w:p>
    <w:tbl>
      <w:tblPr>
        <w:tblStyle w:val="a3"/>
        <w:tblW w:w="11131" w:type="dxa"/>
        <w:tblInd w:w="-1139" w:type="dxa"/>
        <w:tblLook w:val="04A0" w:firstRow="1" w:lastRow="0" w:firstColumn="1" w:lastColumn="0" w:noHBand="0" w:noVBand="1"/>
      </w:tblPr>
      <w:tblGrid>
        <w:gridCol w:w="823"/>
        <w:gridCol w:w="482"/>
        <w:gridCol w:w="396"/>
        <w:gridCol w:w="396"/>
        <w:gridCol w:w="395"/>
        <w:gridCol w:w="395"/>
        <w:gridCol w:w="395"/>
        <w:gridCol w:w="394"/>
        <w:gridCol w:w="132"/>
        <w:gridCol w:w="394"/>
        <w:gridCol w:w="132"/>
        <w:gridCol w:w="394"/>
        <w:gridCol w:w="63"/>
        <w:gridCol w:w="69"/>
        <w:gridCol w:w="394"/>
        <w:gridCol w:w="132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485"/>
      </w:tblGrid>
      <w:tr w:rsidR="00610994" w:rsidTr="00610994">
        <w:tc>
          <w:tcPr>
            <w:tcW w:w="823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482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5</w:t>
            </w: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6</w:t>
            </w: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7</w:t>
            </w: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12</w:t>
            </w: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13</w:t>
            </w: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14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15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18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19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20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21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22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25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 w:rsidRPr="000D0E72">
              <w:rPr>
                <w:sz w:val="18"/>
                <w:szCs w:val="18"/>
              </w:rPr>
              <w:t>26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697583" w:rsidTr="00610994">
        <w:tc>
          <w:tcPr>
            <w:tcW w:w="11131" w:type="dxa"/>
            <w:gridSpan w:val="27"/>
          </w:tcPr>
          <w:p w:rsidR="00697583" w:rsidRPr="00610994" w:rsidRDefault="00610994" w:rsidP="00E105F9">
            <w:pPr>
              <w:jc w:val="center"/>
              <w:rPr>
                <w:sz w:val="32"/>
                <w:szCs w:val="32"/>
              </w:rPr>
            </w:pPr>
            <w:r w:rsidRPr="00610994">
              <w:rPr>
                <w:sz w:val="32"/>
                <w:szCs w:val="32"/>
              </w:rPr>
              <w:t>1 - смена</w:t>
            </w:r>
          </w:p>
        </w:tc>
      </w:tr>
      <w:tr w:rsidR="00A34ADC" w:rsidTr="00A34ADC">
        <w:tc>
          <w:tcPr>
            <w:tcW w:w="823" w:type="dxa"/>
          </w:tcPr>
          <w:p w:rsidR="00697583" w:rsidRDefault="00697583" w:rsidP="00E105F9">
            <w:pPr>
              <w:jc w:val="center"/>
            </w:pPr>
            <w:r>
              <w:t>1-а</w:t>
            </w:r>
          </w:p>
        </w:tc>
        <w:tc>
          <w:tcPr>
            <w:tcW w:w="482" w:type="dxa"/>
          </w:tcPr>
          <w:p w:rsidR="00697583" w:rsidRDefault="00A34ADC" w:rsidP="007E0E82">
            <w:pPr>
              <w:ind w:left="-829" w:right="480"/>
              <w:jc w:val="center"/>
            </w:pPr>
            <w:proofErr w:type="spellStart"/>
            <w:r>
              <w:t>вк</w:t>
            </w:r>
            <w:proofErr w:type="spellEnd"/>
          </w:p>
        </w:tc>
        <w:tc>
          <w:tcPr>
            <w:tcW w:w="39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1-б</w:t>
            </w:r>
          </w:p>
        </w:tc>
        <w:tc>
          <w:tcPr>
            <w:tcW w:w="482" w:type="dxa"/>
          </w:tcPr>
          <w:p w:rsidR="00697583" w:rsidRDefault="00A34ADC" w:rsidP="00A34ADC">
            <w:pPr>
              <w:tabs>
                <w:tab w:val="left" w:pos="-110"/>
              </w:tabs>
              <w:ind w:left="-960" w:right="376" w:firstLine="131"/>
            </w:pPr>
            <w:r>
              <w:tab/>
            </w:r>
            <w:proofErr w:type="gramStart"/>
            <w:r>
              <w:t>п</w:t>
            </w:r>
            <w:proofErr w:type="gramEnd"/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1-в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1-т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2-а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4-а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4-б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4-в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5-а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5-б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5-в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5-к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8-а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8-б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8-в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9-а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9-б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9-в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9-г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10-а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11-б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11-а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97583" w:rsidTr="00A34ADC">
        <w:tc>
          <w:tcPr>
            <w:tcW w:w="823" w:type="dxa"/>
          </w:tcPr>
          <w:p w:rsidR="00697583" w:rsidRDefault="00697583" w:rsidP="007E0E82">
            <w:pPr>
              <w:jc w:val="center"/>
            </w:pPr>
            <w:r>
              <w:t>11-б</w:t>
            </w:r>
          </w:p>
        </w:tc>
        <w:tc>
          <w:tcPr>
            <w:tcW w:w="482" w:type="dxa"/>
          </w:tcPr>
          <w:p w:rsidR="00697583" w:rsidRDefault="00697583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3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97583" w:rsidRPr="000D0E72" w:rsidRDefault="00697583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610994">
        <w:trPr>
          <w:trHeight w:val="305"/>
        </w:trPr>
        <w:tc>
          <w:tcPr>
            <w:tcW w:w="11131" w:type="dxa"/>
            <w:gridSpan w:val="27"/>
          </w:tcPr>
          <w:p w:rsidR="00610994" w:rsidRPr="00610994" w:rsidRDefault="00610994" w:rsidP="007E0E82">
            <w:pPr>
              <w:jc w:val="center"/>
              <w:rPr>
                <w:sz w:val="32"/>
                <w:szCs w:val="32"/>
              </w:rPr>
            </w:pPr>
            <w:r w:rsidRPr="00610994">
              <w:rPr>
                <w:sz w:val="32"/>
                <w:szCs w:val="32"/>
              </w:rPr>
              <w:t>2 - смена</w:t>
            </w: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2-в</w:t>
            </w:r>
          </w:p>
        </w:tc>
        <w:tc>
          <w:tcPr>
            <w:tcW w:w="482" w:type="dxa"/>
          </w:tcPr>
          <w:p w:rsidR="00610994" w:rsidRDefault="00A34ADC" w:rsidP="00A34ADC">
            <w:pPr>
              <w:tabs>
                <w:tab w:val="center" w:pos="-521"/>
                <w:tab w:val="left" w:pos="240"/>
              </w:tabs>
              <w:ind w:left="-829" w:right="480"/>
            </w:pPr>
            <w:r>
              <w:tab/>
              <w:t>п</w:t>
            </w:r>
            <w:r>
              <w:tab/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2-и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3-а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3-б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3-в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3-г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6-а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bookmarkStart w:id="0" w:name="_GoBack"/>
            <w:bookmarkEnd w:id="0"/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6-б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6-в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6-г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7-а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7-б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7-в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  <w:tr w:rsidR="00610994" w:rsidTr="00A34ADC">
        <w:tc>
          <w:tcPr>
            <w:tcW w:w="823" w:type="dxa"/>
          </w:tcPr>
          <w:p w:rsidR="00610994" w:rsidRDefault="00610994" w:rsidP="007E0E82">
            <w:pPr>
              <w:jc w:val="center"/>
            </w:pPr>
            <w:r>
              <w:t>7-г</w:t>
            </w:r>
          </w:p>
        </w:tc>
        <w:tc>
          <w:tcPr>
            <w:tcW w:w="482" w:type="dxa"/>
          </w:tcPr>
          <w:p w:rsidR="00610994" w:rsidRDefault="00610994" w:rsidP="007E0E82">
            <w:pPr>
              <w:ind w:left="-829" w:right="480"/>
              <w:jc w:val="center"/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3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A34ADC" w:rsidP="007E0E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610994" w:rsidRPr="000D0E72" w:rsidRDefault="00610994" w:rsidP="007E0E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0994" w:rsidRDefault="00610994" w:rsidP="00E105F9">
      <w:pPr>
        <w:jc w:val="center"/>
      </w:pPr>
    </w:p>
    <w:p w:rsidR="00E105F9" w:rsidRDefault="00E105F9" w:rsidP="00E105F9">
      <w:pPr>
        <w:jc w:val="center"/>
      </w:pPr>
    </w:p>
    <w:sectPr w:rsidR="00E1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6"/>
    <w:rsid w:val="000D0E72"/>
    <w:rsid w:val="00610994"/>
    <w:rsid w:val="00697583"/>
    <w:rsid w:val="00A34ADC"/>
    <w:rsid w:val="00AB49F6"/>
    <w:rsid w:val="00CE5306"/>
    <w:rsid w:val="00E105F9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5</cp:revision>
  <dcterms:created xsi:type="dcterms:W3CDTF">2022-03-31T06:04:00Z</dcterms:created>
  <dcterms:modified xsi:type="dcterms:W3CDTF">2022-04-04T14:33:00Z</dcterms:modified>
</cp:coreProperties>
</file>